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規則様式第１号（第３条関係）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仙北市長　田　口　知　明　　様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4253" w:leftChars="202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　在　地</w:t>
      </w:r>
    </w:p>
    <w:p>
      <w:pPr>
        <w:pStyle w:val="0"/>
        <w:ind w:left="4253" w:leftChars="202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　　　称</w:t>
      </w:r>
    </w:p>
    <w:p>
      <w:pPr>
        <w:pStyle w:val="0"/>
        <w:ind w:left="4253" w:leftChars="202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代表者氏名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助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金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等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交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付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申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請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令和４年度において次のとおり補助事業等を実施したいので、補助金等を交付されるよう仙北市補助金等交付規則第３条の規定により関係書類を添えて申請します。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30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6656"/>
      </w:tblGrid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補助申請額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１５０，０００円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事　業　名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商工業者等販売促進支援事業費補助金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事業の目的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EC</w:t>
            </w:r>
            <w:r>
              <w:rPr>
                <w:rFonts w:hint="eastAsia" w:ascii="ＭＳ 明朝" w:hAnsi="ＭＳ 明朝" w:eastAsia="ＭＳ 明朝"/>
              </w:rPr>
              <w:t>サイトを活用した非対面型ビジネスモデルへの対応のため</w:t>
            </w:r>
            <w:r>
              <w:rPr>
                <w:rFonts w:hint="eastAsia" w:ascii="ＭＳ 明朝" w:hAnsi="ＭＳ 明朝" w:eastAsia="ＭＳ 明朝"/>
                <w:color w:val="FFFFFF" w:themeColor="background1"/>
              </w:rPr>
              <w:t>ため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事業の内容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新規</w:t>
            </w:r>
            <w:r>
              <w:rPr>
                <w:rFonts w:hint="eastAsia" w:ascii="ＭＳ 明朝" w:hAnsi="ＭＳ 明朝" w:eastAsia="ＭＳ 明朝"/>
              </w:rPr>
              <w:t>EC</w:t>
            </w:r>
            <w:r>
              <w:rPr>
                <w:rFonts w:hint="eastAsia" w:ascii="ＭＳ 明朝" w:hAnsi="ＭＳ 明朝" w:eastAsia="ＭＳ 明朝"/>
              </w:rPr>
              <w:t>サイトを開設、商材写真撮影及び加工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　着手・完了</w:t>
            </w: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予定年月日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着　手　日　令和４年５月２０日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完　了　日　令和４年７月２０日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　事業の効果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ind w:left="176" w:hanging="176" w:hangingChars="84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EC</w:t>
            </w:r>
            <w:r>
              <w:rPr>
                <w:rFonts w:hint="eastAsia" w:ascii="ＭＳ 明朝" w:hAnsi="ＭＳ 明朝" w:eastAsia="ＭＳ 明朝"/>
              </w:rPr>
              <w:t>サイト等活用による売上増</w:t>
            </w: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　</w:t>
            </w:r>
            <w:r>
              <w:rPr>
                <w:rFonts w:hint="eastAsia" w:ascii="ＭＳ 明朝" w:hAnsi="ＭＳ 明朝" w:eastAsia="ＭＳ 明朝"/>
                <w:spacing w:val="35"/>
                <w:kern w:val="0"/>
                <w:fitText w:val="1050" w:id="1"/>
              </w:rPr>
              <w:t>添付書</w:t>
            </w:r>
            <w:r>
              <w:rPr>
                <w:rFonts w:hint="eastAsia" w:ascii="ＭＳ 明朝" w:hAnsi="ＭＳ 明朝" w:eastAsia="ＭＳ 明朝"/>
                <w:kern w:val="0"/>
                <w:fitText w:val="1050" w:id="1"/>
              </w:rPr>
              <w:t>類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（１）収支予算書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（２）申請者情報及び同意書</w:t>
            </w:r>
          </w:p>
          <w:p>
            <w:pPr>
              <w:pStyle w:val="0"/>
              <w:ind w:left="420" w:hanging="420" w:hangingChars="20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（３）経費の見積書等の写し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（４）その他市長が必要と認める書類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07" w:hRule="atLeast"/>
        </w:trPr>
        <w:tc>
          <w:tcPr>
            <w:tcW w:w="183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　備　　　考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規則様式第２号（第３条関係）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収　支　予　算　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収入の部　　　　　　　　　　　　　　　　　　　　　　　　　　　　（単位：円）</w:t>
      </w:r>
    </w:p>
    <w:tbl>
      <w:tblPr>
        <w:tblStyle w:val="30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>
          <w:trHeight w:val="454" w:hRule="atLeast"/>
        </w:trPr>
        <w:tc>
          <w:tcPr>
            <w:tcW w:w="28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　　算　　額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　　考</w:t>
            </w: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国県補助金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ind w:right="84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市補助金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１５０，０００円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借入金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何々金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自己負担金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５０，０００円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83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２００，０００円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市を通じて交付される国県補助金は、市補助金に含めること。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支出の部　　　　　　　　　　　　　　　　　　　　　　　　　　　　（単位：円）</w:t>
      </w:r>
    </w:p>
    <w:tbl>
      <w:tblPr>
        <w:tblStyle w:val="30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2835"/>
        <w:gridCol w:w="2835"/>
      </w:tblGrid>
      <w:tr>
        <w:trPr>
          <w:trHeight w:val="454" w:hRule="atLeast"/>
        </w:trPr>
        <w:tc>
          <w:tcPr>
            <w:tcW w:w="283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　　算　　額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　　考</w:t>
            </w: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サイト新規開設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１２０，０００円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写真撮影及び加工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８０，０００円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２００，０００円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（注）それぞれ経費の算定基礎を備考欄に詳細に記入のこと。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794</TotalTime>
  <Pages>2</Pages>
  <Words>3</Words>
  <Characters>527</Characters>
  <Application>JUST Note</Application>
  <Lines>100</Lines>
  <Paragraphs>55</Paragraphs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senboku</dc:creator>
  <cp:lastModifiedBy>senboku</cp:lastModifiedBy>
  <cp:lastPrinted>2022-04-20T04:47:00Z</cp:lastPrinted>
  <dcterms:created xsi:type="dcterms:W3CDTF">2021-03-23T00:03:00Z</dcterms:created>
  <dcterms:modified xsi:type="dcterms:W3CDTF">2022-05-09T23:14:30Z</dcterms:modified>
  <cp:revision>24</cp:revision>
</cp:coreProperties>
</file>