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BIZ UDゴシック" w:hAnsi="BIZ UDゴシック" w:eastAsia="BIZ UDゴシック"/>
          <w:color w:val="auto"/>
        </w:rPr>
      </w:pPr>
      <w:r>
        <w:rPr>
          <w:rFonts w:hint="eastAsia" w:ascii="BIZ UDゴシック" w:hAnsi="BIZ UDゴシック" w:eastAsia="BIZ UDゴシック"/>
          <w:color w:val="auto"/>
        </w:rPr>
        <w:t>　年　　　月　　　日</w:t>
      </w:r>
    </w:p>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　仙北市長　　様</w:t>
      </w:r>
    </w:p>
    <w:p>
      <w:pPr>
        <w:pStyle w:val="0"/>
        <w:ind w:firstLine="4560" w:firstLineChars="1900"/>
        <w:rPr>
          <w:rFonts w:hint="default" w:ascii="BIZ UDゴシック" w:hAnsi="BIZ UDゴシック" w:eastAsia="BIZ UDゴシック"/>
          <w:color w:val="auto"/>
        </w:rPr>
      </w:pPr>
      <w:r>
        <w:rPr>
          <w:rFonts w:hint="eastAsia" w:ascii="BIZ UDゴシック" w:hAnsi="BIZ UDゴシック" w:eastAsia="BIZ UDゴシック"/>
          <w:color w:val="auto"/>
        </w:rPr>
        <w:t>住所</w:t>
      </w:r>
    </w:p>
    <w:p>
      <w:pPr>
        <w:pStyle w:val="0"/>
        <w:ind w:firstLine="4560" w:firstLineChars="1900"/>
        <w:rPr>
          <w:rFonts w:hint="default" w:ascii="BIZ UDゴシック" w:hAnsi="BIZ UDゴシック" w:eastAsia="BIZ UDゴシック"/>
          <w:color w:val="auto"/>
        </w:rPr>
      </w:pPr>
      <w:r>
        <w:rPr>
          <w:rFonts w:hint="eastAsia" w:ascii="BIZ UDゴシック" w:hAnsi="BIZ UDゴシック" w:eastAsia="BIZ UDゴシック"/>
          <w:color w:val="auto"/>
        </w:rPr>
        <w:t>事業所名</w:t>
      </w:r>
    </w:p>
    <w:p>
      <w:pPr>
        <w:pStyle w:val="0"/>
        <w:ind w:firstLine="4560" w:firstLineChars="1900"/>
        <w:rPr>
          <w:rFonts w:hint="default" w:ascii="BIZ UDゴシック" w:hAnsi="BIZ UDゴシック" w:eastAsia="BIZ UDゴシック"/>
          <w:color w:val="auto"/>
        </w:rPr>
      </w:pPr>
      <w:r>
        <w:rPr>
          <w:rFonts w:hint="eastAsia" w:ascii="BIZ UDゴシック" w:hAnsi="BIZ UDゴシック" w:eastAsia="BIZ UDゴシック"/>
          <w:color w:val="auto"/>
        </w:rPr>
        <w:t>代表者名</w:t>
      </w:r>
    </w:p>
    <w:p>
      <w:pPr>
        <w:pStyle w:val="0"/>
        <w:rPr>
          <w:rFonts w:hint="default" w:ascii="BIZ UDゴシック" w:hAnsi="BIZ UDゴシック" w:eastAsia="BIZ UDゴシック"/>
          <w:color w:val="auto"/>
        </w:rPr>
      </w:pPr>
    </w:p>
    <w:p>
      <w:pPr>
        <w:pStyle w:val="0"/>
        <w:rPr>
          <w:rFonts w:hint="default" w:ascii="BIZ UDゴシック" w:hAnsi="BIZ UDゴシック" w:eastAsia="BIZ UDゴシック"/>
          <w:color w:val="auto"/>
        </w:rPr>
      </w:pPr>
    </w:p>
    <w:p>
      <w:pPr>
        <w:pStyle w:val="0"/>
        <w:jc w:val="center"/>
        <w:rPr>
          <w:rFonts w:hint="default" w:ascii="BIZ UDゴシック" w:hAnsi="BIZ UDゴシック" w:eastAsia="BIZ UDゴシック"/>
          <w:color w:val="auto"/>
        </w:rPr>
      </w:pPr>
      <w:r>
        <w:rPr>
          <w:rFonts w:hint="eastAsia" w:ascii="BIZ UDゴシック" w:hAnsi="BIZ UDゴシック" w:eastAsia="BIZ UDゴシック"/>
          <w:color w:val="auto"/>
        </w:rPr>
        <w:t>仙北市中小企業活性化支援事業補助金交付申請書</w:t>
      </w:r>
    </w:p>
    <w:p>
      <w:pPr>
        <w:pStyle w:val="0"/>
        <w:rPr>
          <w:rFonts w:hint="default" w:ascii="BIZ UDゴシック" w:hAnsi="BIZ UDゴシック" w:eastAsia="BIZ UDゴシック"/>
          <w:color w:val="auto"/>
        </w:rPr>
      </w:pPr>
    </w:p>
    <w:p>
      <w:pPr>
        <w:pStyle w:val="0"/>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　仙北市中小企業活性化支援事業補助金交付要綱第８条の規定により補助金の交付を受けたいので、次のとおり関係書類を添えて申請します。</w:t>
      </w:r>
    </w:p>
    <w:tbl>
      <w:tblPr>
        <w:tblStyle w:val="11"/>
        <w:tblW w:w="488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348"/>
        <w:gridCol w:w="7395"/>
      </w:tblGrid>
      <w:tr>
        <w:trPr>
          <w:trHeight w:val="624" w:hRule="atLeast"/>
        </w:trPr>
        <w:tc>
          <w:tcPr>
            <w:tcW w:w="1205" w:type="pct"/>
            <w:vAlign w:val="center"/>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１　事前審査結果</w:t>
            </w:r>
          </w:p>
        </w:tc>
        <w:tc>
          <w:tcPr>
            <w:tcW w:w="3795" w:type="pct"/>
            <w:vAlign w:val="center"/>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　　　　年　　月　　日付け仙発商　第　　号により採択</w:t>
            </w:r>
          </w:p>
        </w:tc>
      </w:tr>
      <w:tr>
        <w:trPr>
          <w:trHeight w:val="624" w:hRule="atLeast"/>
        </w:trPr>
        <w:tc>
          <w:tcPr>
            <w:tcW w:w="1205" w:type="pct"/>
            <w:vAlign w:val="center"/>
          </w:tcPr>
          <w:p>
            <w:pPr>
              <w:pStyle w:val="0"/>
              <w:adjustRightInd w:val="0"/>
              <w:rPr>
                <w:rFonts w:hint="default" w:ascii="BIZ UDゴシック" w:hAnsi="BIZ UDゴシック" w:eastAsia="BIZ UDゴシック"/>
                <w:color w:val="auto"/>
              </w:rPr>
            </w:pPr>
            <w:r>
              <w:rPr>
                <w:rFonts w:hint="eastAsia" w:ascii="BIZ UDゴシック" w:hAnsi="BIZ UDゴシック" w:eastAsia="BIZ UDゴシック"/>
                <w:color w:val="auto"/>
              </w:rPr>
              <w:t>２　事業</w:t>
            </w:r>
            <w:bookmarkStart w:id="0" w:name="_GoBack"/>
            <w:bookmarkEnd w:id="0"/>
            <w:r>
              <w:rPr>
                <w:rFonts w:hint="eastAsia" w:ascii="BIZ UDゴシック" w:hAnsi="BIZ UDゴシック" w:eastAsia="BIZ UDゴシック"/>
                <w:color w:val="auto"/>
              </w:rPr>
              <w:t>区分</w:t>
            </w:r>
          </w:p>
        </w:tc>
        <w:tc>
          <w:tcPr>
            <w:tcW w:w="3795" w:type="pct"/>
            <w:vAlign w:val="center"/>
          </w:tcPr>
          <w:p>
            <w:pPr>
              <w:pStyle w:val="0"/>
              <w:spacing w:line="360" w:lineRule="auto"/>
              <w:ind w:firstLine="240" w:firstLineChars="100"/>
              <w:jc w:val="both"/>
              <w:rPr>
                <w:rFonts w:hint="default" w:ascii="BIZ UDゴシック" w:hAnsi="BIZ UDゴシック" w:eastAsia="BIZ UDゴシック"/>
                <w:color w:val="auto"/>
              </w:rPr>
            </w:pPr>
            <w:sdt>
              <w:sdtPr>
                <w:rPr>
                  <w:rFonts w:hint="eastAsia" w:ascii="BIZ UDゴシック" w:hAnsi="BIZ UDゴシック" w:eastAsia="BIZ UDゴシック"/>
                  <w:color w:val="auto"/>
                </w:rPr>
                <w:id w:val="-5557834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rPr>
              <w:t>起業　　　</w:t>
            </w:r>
            <w:sdt>
              <w:sdtPr>
                <w:rPr>
                  <w:rFonts w:hint="eastAsia" w:ascii="BIZ UDゴシック" w:hAnsi="BIZ UDゴシック" w:eastAsia="BIZ UDゴシック"/>
                  <w:color w:val="auto"/>
                </w:rPr>
                <w:id w:val="-69469337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rPr>
              <w:t>新分野　　　</w:t>
            </w:r>
            <w:sdt>
              <w:sdtPr>
                <w:rPr>
                  <w:rFonts w:hint="eastAsia" w:ascii="BIZ UDゴシック" w:hAnsi="BIZ UDゴシック" w:eastAsia="BIZ UDゴシック"/>
                  <w:color w:val="auto"/>
                </w:rPr>
                <w:id w:val="19906057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rPr>
              <w:t>事業拡張・生産性向上</w:t>
            </w:r>
          </w:p>
        </w:tc>
      </w:tr>
      <w:tr>
        <w:trPr>
          <w:trHeight w:val="624" w:hRule="atLeast"/>
        </w:trPr>
        <w:tc>
          <w:tcPr>
            <w:tcW w:w="1205" w:type="pct"/>
            <w:vAlign w:val="center"/>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３　事業名</w:t>
            </w:r>
          </w:p>
        </w:tc>
        <w:tc>
          <w:tcPr>
            <w:tcW w:w="3795" w:type="pct"/>
            <w:vAlign w:val="top"/>
          </w:tcPr>
          <w:p>
            <w:pPr>
              <w:pStyle w:val="0"/>
              <w:spacing w:line="360" w:lineRule="auto"/>
              <w:ind w:right="240"/>
              <w:jc w:val="right"/>
              <w:rPr>
                <w:rFonts w:hint="default" w:ascii="BIZ UDゴシック" w:hAnsi="BIZ UDゴシック" w:eastAsia="BIZ UDゴシック"/>
                <w:color w:val="auto"/>
              </w:rPr>
            </w:pPr>
          </w:p>
        </w:tc>
      </w:tr>
      <w:tr>
        <w:trPr>
          <w:trHeight w:val="624" w:hRule="atLeast"/>
        </w:trPr>
        <w:tc>
          <w:tcPr>
            <w:tcW w:w="1205" w:type="pct"/>
            <w:vAlign w:val="center"/>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４　業種</w:t>
            </w:r>
          </w:p>
        </w:tc>
        <w:tc>
          <w:tcPr>
            <w:tcW w:w="3795" w:type="pct"/>
            <w:vAlign w:val="top"/>
          </w:tcPr>
          <w:p>
            <w:pPr>
              <w:pStyle w:val="0"/>
              <w:spacing w:line="360" w:lineRule="auto"/>
              <w:jc w:val="right"/>
              <w:rPr>
                <w:rFonts w:hint="default" w:ascii="BIZ UDゴシック" w:hAnsi="BIZ UDゴシック" w:eastAsia="BIZ UDゴシック"/>
                <w:color w:val="auto"/>
              </w:rPr>
            </w:pPr>
          </w:p>
        </w:tc>
      </w:tr>
      <w:tr>
        <w:trPr>
          <w:trHeight w:val="698" w:hRule="atLeast"/>
        </w:trPr>
        <w:tc>
          <w:tcPr>
            <w:tcW w:w="1205" w:type="pct"/>
            <w:vAlign w:val="center"/>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５　総事業費</w:t>
            </w:r>
          </w:p>
        </w:tc>
        <w:tc>
          <w:tcPr>
            <w:tcW w:w="3795" w:type="pct"/>
            <w:vAlign w:val="center"/>
          </w:tcPr>
          <w:p>
            <w:pPr>
              <w:pStyle w:val="0"/>
              <w:ind w:right="960"/>
              <w:rPr>
                <w:rFonts w:hint="default" w:ascii="BIZ UDゴシック" w:hAnsi="BIZ UDゴシック" w:eastAsia="BIZ UDゴシック"/>
                <w:color w:val="auto"/>
              </w:rPr>
            </w:pPr>
            <w:r>
              <w:rPr>
                <w:rFonts w:hint="eastAsia" w:ascii="BIZ UDゴシック" w:hAnsi="BIZ UDゴシック" w:eastAsia="BIZ UDゴシック"/>
                <w:color w:val="auto"/>
              </w:rPr>
              <w:t>（税込み）　　　　　　　　　　　　　　　　　　円</w:t>
            </w:r>
          </w:p>
        </w:tc>
      </w:tr>
      <w:tr>
        <w:trPr>
          <w:trHeight w:val="835" w:hRule="atLeast"/>
        </w:trPr>
        <w:tc>
          <w:tcPr>
            <w:tcW w:w="1205" w:type="pct"/>
            <w:vAlign w:val="center"/>
          </w:tcPr>
          <w:p>
            <w:pPr>
              <w:pStyle w:val="0"/>
              <w:rPr>
                <w:rFonts w:hint="default" w:ascii="BIZ UDゴシック" w:hAnsi="BIZ UDゴシック" w:eastAsia="BIZ UDゴシック"/>
                <w:color w:val="auto"/>
                <w:sz w:val="20"/>
              </w:rPr>
            </w:pPr>
            <w:r>
              <w:rPr>
                <w:rFonts w:hint="eastAsia" w:ascii="BIZ UDゴシック" w:hAnsi="BIZ UDゴシック" w:eastAsia="BIZ UDゴシック"/>
                <w:color w:val="auto"/>
              </w:rPr>
              <w:t>６　補助対象経費</w:t>
            </w:r>
          </w:p>
        </w:tc>
        <w:tc>
          <w:tcPr>
            <w:tcW w:w="3795" w:type="pct"/>
            <w:vAlign w:val="center"/>
          </w:tcPr>
          <w:p>
            <w:pPr>
              <w:pStyle w:val="0"/>
              <w:ind w:right="960"/>
              <w:rPr>
                <w:rFonts w:hint="default" w:ascii="BIZ UDゴシック" w:hAnsi="BIZ UDゴシック" w:eastAsia="BIZ UDゴシック"/>
                <w:color w:val="auto"/>
              </w:rPr>
            </w:pPr>
            <w:r>
              <w:rPr>
                <w:rFonts w:hint="eastAsia" w:ascii="BIZ UDゴシック" w:hAnsi="BIZ UDゴシック" w:eastAsia="BIZ UDゴシック"/>
                <w:color w:val="auto"/>
              </w:rPr>
              <w:t>（消費税を除いた額）　　　　　　　　　　　　　円</w:t>
            </w:r>
          </w:p>
        </w:tc>
      </w:tr>
      <w:tr>
        <w:trPr>
          <w:trHeight w:val="706" w:hRule="atLeast"/>
        </w:trPr>
        <w:tc>
          <w:tcPr>
            <w:tcW w:w="1205" w:type="pct"/>
            <w:vAlign w:val="center"/>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７　補助申請額</w:t>
            </w:r>
          </w:p>
        </w:tc>
        <w:tc>
          <w:tcPr>
            <w:tcW w:w="3795" w:type="pct"/>
            <w:vAlign w:val="center"/>
          </w:tcPr>
          <w:p>
            <w:pPr>
              <w:pStyle w:val="0"/>
              <w:ind w:right="960"/>
              <w:rPr>
                <w:rFonts w:hint="default" w:ascii="BIZ UDゴシック" w:hAnsi="BIZ UDゴシック" w:eastAsia="BIZ UDゴシック"/>
                <w:color w:val="auto"/>
              </w:rPr>
            </w:pPr>
            <w:r>
              <w:rPr>
                <w:rFonts w:hint="eastAsia" w:ascii="BIZ UDゴシック" w:hAnsi="BIZ UDゴシック" w:eastAsia="BIZ UDゴシック"/>
                <w:color w:val="auto"/>
              </w:rPr>
              <w:t>　　　　　　　　　　　　　　　　　　　　　　　円</w:t>
            </w:r>
          </w:p>
        </w:tc>
      </w:tr>
      <w:tr>
        <w:trPr>
          <w:trHeight w:val="706" w:hRule="atLeast"/>
        </w:trPr>
        <w:tc>
          <w:tcPr>
            <w:tcW w:w="5000" w:type="pct"/>
            <w:gridSpan w:val="2"/>
            <w:vAlign w:val="center"/>
          </w:tcPr>
          <w:p>
            <w:pPr>
              <w:pStyle w:val="0"/>
              <w:jc w:val="both"/>
              <w:rPr>
                <w:rFonts w:hint="default" w:ascii="BIZ UDゴシック" w:hAnsi="BIZ UDゴシック" w:eastAsia="BIZ UDゴシック"/>
                <w:color w:val="auto"/>
              </w:rPr>
            </w:pPr>
            <w:r>
              <w:rPr>
                <w:rFonts w:hint="eastAsia" w:ascii="BIZ UDゴシック" w:hAnsi="BIZ UDゴシック" w:eastAsia="BIZ UDゴシック"/>
                <w:color w:val="auto"/>
              </w:rPr>
              <w:t>８　確認事項</w:t>
            </w:r>
          </w:p>
          <w:p>
            <w:pPr>
              <w:pStyle w:val="0"/>
              <w:widowControl w:val="1"/>
              <w:autoSpaceDE w:val="1"/>
              <w:autoSpaceDN w:val="1"/>
              <w:ind w:left="240" w:hanging="240" w:hangingChars="100"/>
              <w:jc w:val="both"/>
              <w:rPr>
                <w:rFonts w:hint="default" w:ascii="BIZ UDゴシック" w:hAnsi="BIZ UDゴシック" w:eastAsia="BIZ UDゴシック"/>
                <w:color w:val="auto"/>
                <w:sz w:val="21"/>
              </w:rPr>
            </w:pPr>
            <w:sdt>
              <w:sdtPr>
                <w:rPr>
                  <w:rFonts w:hint="eastAsia" w:ascii="BIZ UDゴシック" w:hAnsi="BIZ UDゴシック" w:eastAsia="BIZ UDゴシック"/>
                  <w:color w:val="auto"/>
                </w:rPr>
                <w:id w:val="-187414620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sz w:val="21"/>
              </w:rPr>
              <w:t>個人においては事業主、法人においては代表者が本市に住所を有し、かつ、市内に本店若しくは主たる事業所又は工場を有し継続的に事業を行うこと。</w:t>
            </w:r>
          </w:p>
          <w:p>
            <w:pPr>
              <w:pStyle w:val="0"/>
              <w:widowControl w:val="1"/>
              <w:autoSpaceDE w:val="1"/>
              <w:autoSpaceDN w:val="1"/>
              <w:ind w:left="240" w:hanging="240" w:hangingChars="100"/>
              <w:jc w:val="both"/>
              <w:rPr>
                <w:rFonts w:hint="default" w:ascii="BIZ UDゴシック" w:hAnsi="BIZ UDゴシック" w:eastAsia="BIZ UDゴシック"/>
                <w:color w:val="auto"/>
                <w:sz w:val="21"/>
              </w:rPr>
            </w:pPr>
            <w:sdt>
              <w:sdtPr>
                <w:rPr>
                  <w:rFonts w:hint="eastAsia" w:ascii="BIZ UDゴシック" w:hAnsi="BIZ UDゴシック" w:eastAsia="BIZ UDゴシック"/>
                  <w:color w:val="auto"/>
                </w:rPr>
                <w:id w:val="-5312689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sz w:val="21"/>
              </w:rPr>
              <w:t>個人においては事業主、法人においては法人及びその代表者が、納期の到来した市税を完納していること。</w:t>
            </w:r>
          </w:p>
          <w:p>
            <w:pPr>
              <w:pStyle w:val="0"/>
              <w:widowControl w:val="1"/>
              <w:autoSpaceDE w:val="1"/>
              <w:autoSpaceDN w:val="1"/>
              <w:jc w:val="both"/>
              <w:rPr>
                <w:rFonts w:hint="default" w:ascii="BIZ UDゴシック" w:hAnsi="BIZ UDゴシック" w:eastAsia="BIZ UDゴシック"/>
                <w:color w:val="auto"/>
                <w:sz w:val="21"/>
              </w:rPr>
            </w:pPr>
            <w:sdt>
              <w:sdtPr>
                <w:rPr>
                  <w:rFonts w:hint="eastAsia" w:ascii="BIZ UDゴシック" w:hAnsi="BIZ UDゴシック" w:eastAsia="BIZ UDゴシック"/>
                  <w:color w:val="auto"/>
                </w:rPr>
                <w:id w:val="-10497550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sz w:val="21"/>
              </w:rPr>
              <w:t>仙北市内で実施し、その事業の実現が確実であること。</w:t>
            </w:r>
          </w:p>
          <w:p>
            <w:pPr>
              <w:pStyle w:val="0"/>
              <w:widowControl w:val="1"/>
              <w:autoSpaceDE w:val="1"/>
              <w:autoSpaceDN w:val="1"/>
              <w:ind w:left="240" w:hanging="240" w:hangingChars="100"/>
              <w:jc w:val="both"/>
              <w:rPr>
                <w:rFonts w:hint="default" w:ascii="BIZ UDゴシック" w:hAnsi="BIZ UDゴシック" w:eastAsia="BIZ UDゴシック"/>
                <w:color w:val="auto"/>
                <w:sz w:val="21"/>
              </w:rPr>
            </w:pPr>
            <w:sdt>
              <w:sdtPr>
                <w:rPr>
                  <w:rFonts w:hint="eastAsia" w:ascii="BIZ UDゴシック" w:hAnsi="BIZ UDゴシック" w:eastAsia="BIZ UDゴシック"/>
                  <w:color w:val="auto"/>
                </w:rPr>
                <w:id w:val="-121789075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sz w:val="21"/>
              </w:rPr>
              <w:t>許認可等を必要とする業種にあっては、事業完了までに当該許認可を受けること。</w:t>
            </w:r>
          </w:p>
          <w:p>
            <w:pPr>
              <w:pStyle w:val="0"/>
              <w:widowControl w:val="1"/>
              <w:autoSpaceDE w:val="1"/>
              <w:autoSpaceDN w:val="1"/>
              <w:ind w:left="240" w:hanging="240" w:hangingChars="100"/>
              <w:jc w:val="both"/>
              <w:rPr>
                <w:rFonts w:hint="default" w:ascii="BIZ UDゴシック" w:hAnsi="BIZ UDゴシック" w:eastAsia="BIZ UDゴシック"/>
                <w:color w:val="auto"/>
                <w:sz w:val="21"/>
              </w:rPr>
            </w:pPr>
            <w:sdt>
              <w:sdtPr>
                <w:rPr>
                  <w:rFonts w:hint="eastAsia" w:ascii="BIZ UDゴシック" w:hAnsi="BIZ UDゴシック" w:eastAsia="BIZ UDゴシック"/>
                  <w:color w:val="auto"/>
                </w:rPr>
                <w:id w:val="9689380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sz w:val="21"/>
              </w:rPr>
              <w:t>事業を営んでいない個人が起業する場合は、商工会、その他の支援機関等が実施する創業塾、経営指導等を起業前に受講している者、または起業後、申請の同一年度内に受講しようとする者であること。</w:t>
            </w:r>
          </w:p>
          <w:p>
            <w:pPr>
              <w:pStyle w:val="0"/>
              <w:widowControl w:val="1"/>
              <w:autoSpaceDE w:val="1"/>
              <w:autoSpaceDN w:val="1"/>
              <w:ind w:left="240" w:hanging="240" w:hangingChars="100"/>
              <w:jc w:val="both"/>
              <w:rPr>
                <w:rFonts w:hint="default" w:ascii="BIZ UDゴシック" w:hAnsi="BIZ UDゴシック" w:eastAsia="BIZ UDゴシック"/>
                <w:color w:val="auto"/>
                <w:sz w:val="21"/>
              </w:rPr>
            </w:pPr>
            <w:sdt>
              <w:sdtPr>
                <w:rPr>
                  <w:rFonts w:hint="eastAsia" w:ascii="BIZ UDゴシック" w:hAnsi="BIZ UDゴシック" w:eastAsia="BIZ UDゴシック"/>
                  <w:color w:val="auto"/>
                </w:rPr>
                <w:id w:val="-160687293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sz w:val="21"/>
              </w:rPr>
              <w:t>補助対象者の代表者、役員又は使用人その他の従業員若しくは構成員等が、暴力団員による不当な行為の防止等に関する法律（平成３年法律第７７号）第２条第２号から第５号に規定する暴力団の構成員ではない、又は将来にわたって該当しないこと。また、暴力団、暴力団員が、補助対象者の経営に事実上参画していないこと。</w:t>
            </w:r>
          </w:p>
          <w:p>
            <w:pPr>
              <w:pStyle w:val="0"/>
              <w:widowControl w:val="1"/>
              <w:autoSpaceDE w:val="1"/>
              <w:autoSpaceDN w:val="1"/>
              <w:jc w:val="both"/>
              <w:rPr>
                <w:rFonts w:hint="default" w:ascii="BIZ UDゴシック" w:hAnsi="BIZ UDゴシック" w:eastAsia="BIZ UDゴシック"/>
                <w:color w:val="auto"/>
                <w:sz w:val="21"/>
              </w:rPr>
            </w:pPr>
            <w:sdt>
              <w:sdtPr>
                <w:rPr>
                  <w:rFonts w:hint="eastAsia" w:ascii="BIZ UDゴシック" w:hAnsi="BIZ UDゴシック" w:eastAsia="BIZ UDゴシック"/>
                  <w:color w:val="auto"/>
                </w:rPr>
                <w:id w:val="55459293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ゴシック" w:hAnsi="BIZ UDゴシック" w:eastAsia="BIZ UDゴシック"/>
                <w:color w:val="auto"/>
                <w:spacing w:val="14"/>
                <w:sz w:val="21"/>
              </w:rPr>
              <w:t>フランチャイズ契約又はこれに類する契約に基づく事業ではないこと。</w:t>
            </w:r>
          </w:p>
        </w:tc>
      </w:tr>
      <w:tr>
        <w:trPr>
          <w:trHeight w:val="2131" w:hRule="atLeast"/>
        </w:trPr>
        <w:tc>
          <w:tcPr>
            <w:tcW w:w="1205" w:type="pct"/>
            <w:vAlign w:val="center"/>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９　添付書類</w:t>
            </w:r>
          </w:p>
        </w:tc>
        <w:tc>
          <w:tcPr>
            <w:tcW w:w="3795" w:type="pct"/>
            <w:vAlign w:val="center"/>
          </w:tcPr>
          <w:p>
            <w:pPr>
              <w:pStyle w:val="0"/>
              <w:spacing w:line="230" w:lineRule="exact"/>
              <w:rPr>
                <w:rFonts w:hint="default" w:ascii="BIZ UDゴシック" w:hAnsi="BIZ UDゴシック" w:eastAsia="BIZ UDゴシック"/>
                <w:color w:val="auto"/>
                <w:spacing w:val="6"/>
                <w:sz w:val="21"/>
              </w:rPr>
            </w:pPr>
            <w:r>
              <w:rPr>
                <w:rFonts w:hint="eastAsia" w:ascii="BIZ UDゴシック" w:hAnsi="BIZ UDゴシック" w:eastAsia="BIZ UDゴシック"/>
                <w:color w:val="auto"/>
                <w:sz w:val="21"/>
              </w:rPr>
              <w:t>①修正後の事業計画書（様式第１号）</w:t>
            </w:r>
          </w:p>
          <w:p>
            <w:pPr>
              <w:pStyle w:val="0"/>
              <w:spacing w:line="230" w:lineRule="exact"/>
              <w:ind w:left="0" w:leftChars="0" w:hanging="420" w:hangingChars="200"/>
              <w:rPr>
                <w:rFonts w:hint="default" w:ascii="BIZ UDゴシック" w:hAnsi="BIZ UDゴシック" w:eastAsia="BIZ UDゴシック"/>
                <w:color w:val="auto"/>
                <w:spacing w:val="6"/>
                <w:sz w:val="21"/>
              </w:rPr>
            </w:pPr>
            <w:r>
              <w:rPr>
                <w:rFonts w:hint="eastAsia" w:ascii="BIZ UDゴシック" w:hAnsi="BIZ UDゴシック" w:eastAsia="BIZ UDゴシック"/>
                <w:color w:val="auto"/>
                <w:sz w:val="21"/>
              </w:rPr>
              <w:t>　※審査委員会において、事業計画の一部の修正を条件として採択した場合のみ添付すること。</w:t>
            </w:r>
          </w:p>
          <w:p>
            <w:pPr>
              <w:pStyle w:val="0"/>
              <w:tabs>
                <w:tab w:val="left" w:leader="none" w:pos="993"/>
              </w:tabs>
              <w:spacing w:line="270" w:lineRule="exact"/>
              <w:ind w:left="238" w:hanging="238" w:hangingChars="110"/>
              <w:rPr>
                <w:rFonts w:hint="default" w:ascii="BIZ UDゴシック" w:hAnsi="BIZ UDゴシック" w:eastAsia="BIZ UDゴシック"/>
                <w:color w:val="auto"/>
                <w:spacing w:val="14"/>
                <w:sz w:val="21"/>
              </w:rPr>
            </w:pPr>
            <w:r>
              <w:rPr>
                <w:rFonts w:hint="eastAsia" w:ascii="BIZ UDゴシック" w:hAnsi="BIZ UDゴシック" w:eastAsia="BIZ UDゴシック"/>
                <w:color w:val="auto"/>
                <w:spacing w:val="6"/>
                <w:sz w:val="21"/>
              </w:rPr>
              <w:t>②その他市長が必要と認める書類</w:t>
            </w:r>
          </w:p>
        </w:tc>
      </w:tr>
      <w:tr>
        <w:trPr>
          <w:trHeight w:val="1263" w:hRule="atLeast"/>
        </w:trPr>
        <w:tc>
          <w:tcPr>
            <w:tcW w:w="1205" w:type="pct"/>
            <w:vAlign w:val="center"/>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10</w:t>
            </w:r>
            <w:r>
              <w:rPr>
                <w:rFonts w:hint="eastAsia" w:ascii="BIZ UDゴシック" w:hAnsi="BIZ UDゴシック" w:eastAsia="BIZ UDゴシック"/>
                <w:color w:val="auto"/>
              </w:rPr>
              <w:t>　備考</w:t>
            </w:r>
          </w:p>
        </w:tc>
        <w:tc>
          <w:tcPr>
            <w:tcW w:w="3795" w:type="pct"/>
            <w:vAlign w:val="top"/>
          </w:tcPr>
          <w:p>
            <w:pPr>
              <w:pStyle w:val="0"/>
              <w:rPr>
                <w:rFonts w:hint="default" w:ascii="BIZ UDゴシック" w:hAnsi="BIZ UDゴシック" w:eastAsia="BIZ UDゴシック"/>
                <w:color w:val="auto"/>
              </w:rPr>
            </w:pPr>
          </w:p>
        </w:tc>
      </w:tr>
    </w:tbl>
    <w:p>
      <w:pPr>
        <w:pStyle w:val="0"/>
        <w:jc w:val="both"/>
        <w:rPr>
          <w:rFonts w:hint="default" w:ascii="BIZ UDゴシック" w:hAnsi="BIZ UDゴシック" w:eastAsia="BIZ UDゴシック"/>
          <w:color w:val="auto"/>
        </w:rPr>
      </w:pPr>
    </w:p>
    <w:sectPr>
      <w:headerReference r:id="rId5" w:type="default"/>
      <w:pgSz w:w="11906" w:h="16838"/>
      <w:pgMar w:top="1134" w:right="567" w:bottom="1134" w:left="1361" w:header="720" w:footer="834" w:gutter="0"/>
      <w:cols w:space="720"/>
      <w:noEndnote w:val="1"/>
      <w:textDirection w:val="lrTb"/>
      <w:docGrid w:type="lines" w:linePitch="360" w:charSpace="-12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ascii="BIZ UDゴシック" w:hAnsi="BIZ UDゴシック" w:eastAsia="BIZ UDゴシック"/>
      </w:rPr>
    </w:pPr>
    <w:r>
      <w:rPr>
        <w:rFonts w:hint="eastAsia" w:ascii="BIZ UDゴシック" w:hAnsi="BIZ UDゴシック" w:eastAsia="BIZ UDゴシック"/>
      </w:rPr>
      <w:t>様式第３号（第８条関係）</w:t>
    </w: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7"/>
  <w:displayHorizontalDrawingGridEvery w:val="2"/>
  <w:displayVerticalDrawingGridEvery w:val="2"/>
  <w:noPunctuationKerning/>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2</Pages>
  <Words>1</Words>
  <Characters>736</Characters>
  <Application>JUST Note</Application>
  <Lines>47</Lines>
  <Paragraphs>32</Paragraphs>
  <CharactersWithSpaces>829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senboku</dc:creator>
  <cp:lastModifiedBy>senboku</cp:lastModifiedBy>
  <cp:lastPrinted>2026-03-27T06:34:41Z</cp:lastPrinted>
  <dcterms:created xsi:type="dcterms:W3CDTF">2025-04-02T02:50:00Z</dcterms:created>
  <dcterms:modified xsi:type="dcterms:W3CDTF">2026-03-26T08:27:17Z</dcterms:modified>
  <cp:revision>6</cp:revision>
</cp:coreProperties>
</file>