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様式第３号（第８条関係）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同　意　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仙北市長　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1"/>
        <w:tblW w:w="6226" w:type="dxa"/>
        <w:tblInd w:w="226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22"/>
        <w:gridCol w:w="4104"/>
      </w:tblGrid>
      <w:tr>
        <w:trPr>
          <w:trHeight w:val="386" w:hRule="atLeast"/>
        </w:trPr>
        <w:tc>
          <w:tcPr>
            <w:tcW w:w="212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　住　　所</w:t>
            </w:r>
          </w:p>
        </w:tc>
        <w:tc>
          <w:tcPr>
            <w:tcW w:w="41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86" w:hRule="atLeast"/>
        </w:trPr>
        <w:tc>
          <w:tcPr>
            <w:tcW w:w="212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</w:tc>
        <w:tc>
          <w:tcPr>
            <w:tcW w:w="410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仙北市空家等解体撤去補助金交付要綱の定めにより、申請者が当該空家等の解体撤去工事を行うことについて、利害関係者として同意します。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tbl>
      <w:tblPr>
        <w:tblStyle w:val="21"/>
        <w:tblW w:w="8273" w:type="dxa"/>
        <w:tblInd w:w="221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89"/>
        <w:gridCol w:w="6284"/>
      </w:tblGrid>
      <w:tr>
        <w:trPr>
          <w:trHeight w:val="386" w:hRule="atLeast"/>
        </w:trPr>
        <w:tc>
          <w:tcPr>
            <w:tcW w:w="198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空家等の所在地</w:t>
            </w:r>
          </w:p>
        </w:tc>
        <w:tc>
          <w:tcPr>
            <w:tcW w:w="6284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仙北市</w:t>
            </w:r>
          </w:p>
        </w:tc>
      </w:tr>
    </w:tbl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p>
      <w:pPr>
        <w:pStyle w:val="0"/>
        <w:spacing w:line="360" w:lineRule="auto"/>
        <w:ind w:firstLine="1100" w:firstLineChars="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</w:rPr>
      </w:pPr>
    </w:p>
    <w:tbl>
      <w:tblPr>
        <w:tblStyle w:val="21"/>
        <w:tblW w:w="6197" w:type="dxa"/>
        <w:jc w:val="left"/>
        <w:tblInd w:w="19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98"/>
        <w:gridCol w:w="3536"/>
        <w:gridCol w:w="663"/>
      </w:tblGrid>
      <w:tr>
        <w:trPr>
          <w:trHeight w:val="386" w:hRule="atLeast"/>
        </w:trPr>
        <w:tc>
          <w:tcPr>
            <w:tcW w:w="19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同意者　住　所</w:t>
            </w:r>
          </w:p>
        </w:tc>
        <w:tc>
          <w:tcPr>
            <w:tcW w:w="419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9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>
            <w:pPr>
              <w:pStyle w:val="0"/>
              <w:ind w:firstLine="880" w:firstLineChars="400"/>
              <w:jc w:val="both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536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66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㊞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type w:val="continuous"/>
      <w:pgSz w:w="11906" w:h="16838"/>
      <w:pgMar w:top="1418" w:right="1701" w:bottom="1418" w:left="1701" w:header="851" w:footer="567" w:gutter="0"/>
      <w:cols w:space="720"/>
      <w:textDirection w:val="lrTb"/>
      <w:docGrid w:linePitch="299" w:charSpace="2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1951</TotalTime>
  <Pages>1</Pages>
  <Words>0</Words>
  <Characters>319</Characters>
  <Application>JUST Note</Application>
  <Lines>28</Lines>
  <Paragraphs>17</Paragraphs>
  <Company>HP Inc.</Company>
  <CharactersWithSpaces>335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2026-04-02T00:05:05Z</cp:lastPrinted>
  <dcterms:created xsi:type="dcterms:W3CDTF">2024-07-24T08:03:00Z</dcterms:created>
  <dcterms:modified xsi:type="dcterms:W3CDTF">2026-04-01T07:54:59Z</dcterms:modified>
  <cp:revision>4</cp:revision>
</cp:coreProperties>
</file>