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</w:pPr>
      <w:r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  <w:t>様式６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求職活動申立書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仙北市長　様</w:t>
      </w:r>
    </w:p>
    <w:p>
      <w:pPr>
        <w:pStyle w:val="0"/>
        <w:ind w:right="21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私（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氏名　　　　　　　　　　　　</w:t>
      </w:r>
      <w:r>
        <w:rPr>
          <w:rFonts w:hint="eastAsia" w:ascii="BIZ UDゴシック" w:hAnsi="BIZ UDゴシック" w:eastAsia="BIZ UDゴシック"/>
          <w:sz w:val="22"/>
        </w:rPr>
        <w:t>）は、下記のとおり求職活動中であることを申し立てます。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また、求職を理由に入園した際は、「求職活動現況申告書」により毎月活動を報告し、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就労決定後は、すみやかに就労証明書を提出します。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求職活動状況について、該当する項目を〇で囲んでください、※複数選択可</w:t>
      </w:r>
    </w:p>
    <w:p>
      <w:pPr>
        <w:pStyle w:val="15"/>
        <w:ind w:left="420" w:leftChars="0"/>
        <w:rPr>
          <w:rFonts w:hint="eastAsia" w:ascii="BIZ UDゴシック" w:hAnsi="BIZ UDゴシック" w:eastAsia="BIZ UDゴシック"/>
        </w:rPr>
      </w:pPr>
    </w:p>
    <w:p>
      <w:pPr>
        <w:pStyle w:val="15"/>
        <w:ind w:left="420"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Ａ　ハローワークを利用し求職活動をしている。　　　　　　　　１日</w:t>
      </w:r>
      <w:r>
        <w:rPr>
          <w:rFonts w:hint="eastAsia" w:ascii="BIZ UDゴシック" w:hAnsi="BIZ UDゴシック" w:eastAsia="BIZ UDゴシック"/>
          <w:u w:val="single" w:color="auto"/>
        </w:rPr>
        <w:t>　　　</w:t>
      </w:r>
      <w:r>
        <w:rPr>
          <w:rFonts w:hint="eastAsia" w:ascii="BIZ UDゴシック" w:hAnsi="BIZ UDゴシック" w:eastAsia="BIZ UDゴシック"/>
        </w:rPr>
        <w:t>時間・週</w:t>
      </w:r>
      <w:r>
        <w:rPr>
          <w:rFonts w:hint="eastAsia" w:ascii="BIZ UDゴシック" w:hAnsi="BIZ UDゴシック" w:eastAsia="BIZ UDゴシック"/>
          <w:u w:val="single" w:color="auto"/>
        </w:rPr>
        <w:t>　　　</w:t>
      </w:r>
      <w:r>
        <w:rPr>
          <w:rFonts w:hint="eastAsia" w:ascii="BIZ UDゴシック" w:hAnsi="BIZ UDゴシック" w:eastAsia="BIZ UDゴシック"/>
        </w:rPr>
        <w:t>日</w:t>
      </w:r>
    </w:p>
    <w:p>
      <w:pPr>
        <w:pStyle w:val="15"/>
        <w:ind w:left="420"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Ｂ　新聞、インターネット等で求人情報を検索し、探している。　１日</w:t>
      </w:r>
      <w:r>
        <w:rPr>
          <w:rFonts w:hint="eastAsia" w:ascii="BIZ UDゴシック" w:hAnsi="BIZ UDゴシック" w:eastAsia="BIZ UDゴシック"/>
          <w:u w:val="single" w:color="auto"/>
        </w:rPr>
        <w:t>　　　</w:t>
      </w:r>
      <w:r>
        <w:rPr>
          <w:rFonts w:hint="eastAsia" w:ascii="BIZ UDゴシック" w:hAnsi="BIZ UDゴシック" w:eastAsia="BIZ UDゴシック"/>
        </w:rPr>
        <w:t>時間・週</w:t>
      </w:r>
      <w:r>
        <w:rPr>
          <w:rFonts w:hint="eastAsia" w:ascii="BIZ UDゴシック" w:hAnsi="BIZ UDゴシック" w:eastAsia="BIZ UDゴシック"/>
          <w:u w:val="single" w:color="auto"/>
        </w:rPr>
        <w:t>　　　</w:t>
      </w:r>
      <w:r>
        <w:rPr>
          <w:rFonts w:hint="eastAsia" w:ascii="BIZ UDゴシック" w:hAnsi="BIZ UDゴシック" w:eastAsia="BIZ UDゴシック"/>
        </w:rPr>
        <w:t>日</w:t>
      </w:r>
    </w:p>
    <w:p>
      <w:pPr>
        <w:pStyle w:val="15"/>
        <w:ind w:left="420"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Ｃ　職場訪問をしたり、面接を受けている。　　　⇒直近１カ月の状況　</w:t>
      </w:r>
    </w:p>
    <w:p>
      <w:pPr>
        <w:pStyle w:val="15"/>
        <w:ind w:left="420"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　　職場訪問</w:t>
      </w:r>
      <w:r>
        <w:rPr>
          <w:rFonts w:hint="eastAsia" w:ascii="BIZ UDゴシック" w:hAnsi="BIZ UDゴシック" w:eastAsia="BIZ UDゴシック"/>
          <w:u w:val="single" w:color="auto"/>
        </w:rPr>
        <w:t>　　　</w:t>
      </w:r>
      <w:r>
        <w:rPr>
          <w:rFonts w:hint="eastAsia" w:ascii="BIZ UDゴシック" w:hAnsi="BIZ UDゴシック" w:eastAsia="BIZ UDゴシック"/>
        </w:rPr>
        <w:t>回、面接</w:t>
      </w:r>
      <w:r>
        <w:rPr>
          <w:rFonts w:hint="eastAsia" w:ascii="BIZ UDゴシック" w:hAnsi="BIZ UDゴシック" w:eastAsia="BIZ UDゴシック"/>
          <w:u w:val="single" w:color="auto"/>
        </w:rPr>
        <w:t>　　　</w:t>
      </w:r>
      <w:r>
        <w:rPr>
          <w:rFonts w:hint="eastAsia" w:ascii="BIZ UDゴシック" w:hAnsi="BIZ UDゴシック" w:eastAsia="BIZ UDゴシック"/>
        </w:rPr>
        <w:t>日</w:t>
      </w:r>
    </w:p>
    <w:p>
      <w:pPr>
        <w:pStyle w:val="15"/>
        <w:ind w:left="420"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Ｄ　募集広告等により求人企業に応募中である　　⇒結果予定日（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</w:t>
      </w:r>
      <w:r>
        <w:rPr>
          <w:rFonts w:hint="eastAsia" w:ascii="BIZ UDゴシック" w:hAnsi="BIZ UDゴシック" w:eastAsia="BIZ UDゴシック"/>
        </w:rPr>
        <w:t>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Ｅ　入所後に求職活動開始予定である　　　　　　⇒活動開始時期　（　　　）月頃から開始</w:t>
      </w:r>
    </w:p>
    <w:p>
      <w:pPr>
        <w:pStyle w:val="0"/>
        <w:ind w:firstLine="42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Ｆ　その他（　　　　　　　　　　　　　　　　　　　　　　　　　　　　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１の求職活動内容について、活動状況を具体的に記入してください。（活動内容等）</w:t>
      </w:r>
    </w:p>
    <w:tbl>
      <w:tblPr>
        <w:tblStyle w:val="18"/>
        <w:tblW w:w="8972" w:type="dxa"/>
        <w:tblInd w:w="341" w:type="dxa"/>
        <w:tblBorders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972"/>
      </w:tblGrid>
      <w:tr>
        <w:trPr>
          <w:trHeight w:val="305" w:hRule="atLeast"/>
        </w:trPr>
        <w:tc>
          <w:tcPr>
            <w:tcW w:w="897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90" w:hRule="atLeast"/>
        </w:trPr>
        <w:tc>
          <w:tcPr>
            <w:tcW w:w="897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05" w:hRule="atLeast"/>
        </w:trPr>
        <w:tc>
          <w:tcPr>
            <w:tcW w:w="897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【重要】</w:t>
      </w:r>
      <w:r>
        <w:rPr>
          <w:rFonts w:hint="eastAsia" w:ascii="BIZ UDゴシック" w:hAnsi="BIZ UDゴシック" w:eastAsia="BIZ UDゴシック"/>
          <w:u w:val="single" w:color="auto"/>
        </w:rPr>
        <w:t>求職活動を理由に入園した場合、</w:t>
      </w:r>
      <w:r>
        <w:rPr>
          <w:rFonts w:hint="eastAsia" w:ascii="BIZ UDゴシック" w:hAnsi="BIZ UDゴシック" w:eastAsia="BIZ UDゴシック"/>
          <w:sz w:val="28"/>
          <w:u w:val="single" w:color="auto"/>
        </w:rPr>
        <w:t>保育の実施期間は【３ヶ月以内】</w:t>
      </w:r>
      <w:r>
        <w:rPr>
          <w:rFonts w:hint="eastAsia" w:ascii="BIZ UDゴシック" w:hAnsi="BIZ UDゴシック" w:eastAsia="BIZ UDゴシック"/>
          <w:u w:val="single" w:color="auto"/>
        </w:rPr>
        <w:t>となります。</w:t>
      </w:r>
    </w:p>
    <w:p>
      <w:pPr>
        <w:pStyle w:val="0"/>
        <w:ind w:left="840" w:leftChars="4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u w:val="single" w:color="auto"/>
        </w:rPr>
        <w:t>また、その期間内に就労されない場合は、原則として</w:t>
      </w:r>
      <w:r>
        <w:rPr>
          <w:rFonts w:hint="eastAsia" w:ascii="BIZ UDゴシック" w:hAnsi="BIZ UDゴシック" w:eastAsia="BIZ UDゴシック"/>
          <w:sz w:val="28"/>
          <w:u w:val="single" w:color="auto"/>
        </w:rPr>
        <w:t>期間満了をもちまして保育施設の利用はできなくなります</w:t>
      </w:r>
      <w:r>
        <w:rPr>
          <w:rFonts w:hint="eastAsia" w:ascii="BIZ UDゴシック" w:hAnsi="BIZ UDゴシック" w:eastAsia="BIZ UDゴシック"/>
        </w:rPr>
        <w:t>ので予めご承知願います。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179705</wp:posOffset>
                </wp:positionV>
                <wp:extent cx="6305550" cy="13716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30555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96.5pt;height:108pt;mso-position-horizontal-relative:text;position:absolute;margin-left:-2.7pt;margin-top:14.15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≪保護者記入欄≫</w:t>
      </w:r>
      <w:r>
        <w:rPr>
          <w:rFonts w:hint="eastAsia" w:ascii="BIZ UDゴシック" w:hAnsi="BIZ UDゴシック" w:eastAsia="BIZ UDゴシック"/>
          <w:kern w:val="0"/>
        </w:rPr>
        <w:t>※入園児童が２人以上いる場合は、１番年少のお子さんをご記入ください。</w:t>
      </w:r>
    </w:p>
    <w:tbl>
      <w:tblPr>
        <w:tblStyle w:val="18"/>
        <w:tblW w:w="935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09"/>
        <w:gridCol w:w="1559"/>
        <w:gridCol w:w="2268"/>
        <w:gridCol w:w="992"/>
        <w:gridCol w:w="3827"/>
      </w:tblGrid>
      <w:tr>
        <w:trPr>
          <w:trHeight w:val="519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入所（予定）施設名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児童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保護者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</w:tr>
      <w:tr>
        <w:trPr>
          <w:trHeight w:val="443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　　　　年　　月　　日生）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  <w:r>
              <w:rPr>
                <w:rFonts w:hint="eastAsia" w:ascii="BIZ UDゴシック" w:hAnsi="BIZ UDゴシック" w:eastAsia="BIZ UDゴシック"/>
              </w:rPr>
              <w:t>　　　　－　　　　－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021" w:bottom="851" w:left="1134" w:header="851" w:footer="992" w:gutter="0"/>
      <w:cols w:space="720"/>
      <w:textDirection w:val="lrTb"/>
      <w:docGrid w:type="linesAndChar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AAADBA6"/>
    <w:lvl w:ilvl="0" w:tplc="491C1E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112</Words>
  <Characters>642</Characters>
  <Application>JUST Note</Application>
  <Lines>5</Lines>
  <Paragraphs>1</Paragraphs>
  <CharactersWithSpaces>753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2022-11-14T00:35:00Z</cp:lastPrinted>
  <dcterms:created xsi:type="dcterms:W3CDTF">2014-11-17T08:41:00Z</dcterms:created>
  <dcterms:modified xsi:type="dcterms:W3CDTF">2025-04-30T04:44:53Z</dcterms:modified>
  <cp:revision>23</cp:revision>
</cp:coreProperties>
</file>